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485F" w14:textId="77777777" w:rsidR="00A84F81" w:rsidRPr="00A84F81" w:rsidRDefault="00A84F81" w:rsidP="00A84F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F8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349F2E52" w14:textId="77777777" w:rsidR="00A84F81" w:rsidRPr="00A84F81" w:rsidRDefault="00A84F81" w:rsidP="00A84F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F81">
        <w:rPr>
          <w:rFonts w:ascii="Times New Roman" w:hAnsi="Times New Roman" w:cs="Times New Roman"/>
          <w:b/>
          <w:bCs/>
          <w:sz w:val="24"/>
          <w:szCs w:val="24"/>
        </w:rPr>
        <w:t>на подключение к услуге приема денежной выручки через банкоматы с функцией приема наличных</w:t>
      </w:r>
    </w:p>
    <w:p w14:paraId="59C0C70B" w14:textId="77777777" w:rsidR="00A84F81" w:rsidRPr="000D4B6D" w:rsidRDefault="00A84F81" w:rsidP="00A84F81">
      <w:pPr>
        <w:pStyle w:val="a3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4906"/>
      </w:tblGrid>
      <w:tr w:rsidR="00A84F81" w:rsidRPr="000D4B6D" w14:paraId="2F251EA1" w14:textId="77777777" w:rsidTr="002B3847">
        <w:trPr>
          <w:trHeight w:val="477"/>
        </w:trPr>
        <w:tc>
          <w:tcPr>
            <w:tcW w:w="4644" w:type="dxa"/>
            <w:shd w:val="clear" w:color="auto" w:fill="auto"/>
          </w:tcPr>
          <w:p w14:paraId="53A0E73B" w14:textId="77777777" w:rsidR="00A84F81" w:rsidRPr="000D4B6D" w:rsidRDefault="00A84F81" w:rsidP="002B3847">
            <w:pPr>
              <w:rPr>
                <w:rFonts w:eastAsia="Calibri"/>
                <w:b/>
                <w:iCs/>
                <w:sz w:val="24"/>
                <w:szCs w:val="24"/>
              </w:rPr>
            </w:pPr>
            <w:r w:rsidRPr="000D4B6D">
              <w:rPr>
                <w:rFonts w:eastAsia="Calibri"/>
                <w:b/>
                <w:iCs/>
                <w:sz w:val="24"/>
                <w:szCs w:val="24"/>
              </w:rPr>
              <w:t>Наименование клиента:</w:t>
            </w:r>
          </w:p>
          <w:p w14:paraId="5ED3B466" w14:textId="77777777" w:rsidR="00A84F81" w:rsidRPr="000D4B6D" w:rsidRDefault="00A84F81" w:rsidP="002B3847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0D4B6D">
              <w:rPr>
                <w:rFonts w:eastAsia="Calibri"/>
                <w:i/>
                <w:iCs/>
                <w:sz w:val="24"/>
                <w:szCs w:val="24"/>
              </w:rPr>
              <w:t>(полное наименование организации или Ф.И.О. индивидуального предпринимателя)</w:t>
            </w:r>
          </w:p>
        </w:tc>
        <w:tc>
          <w:tcPr>
            <w:tcW w:w="5323" w:type="dxa"/>
            <w:shd w:val="clear" w:color="auto" w:fill="auto"/>
          </w:tcPr>
          <w:p w14:paraId="7ABC9175" w14:textId="77777777" w:rsidR="00A84F81" w:rsidRPr="000D4B6D" w:rsidRDefault="00A84F81" w:rsidP="002B3847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  <w:tr w:rsidR="00A84F81" w:rsidRPr="000D4B6D" w14:paraId="0A819B94" w14:textId="77777777" w:rsidTr="002B3847">
        <w:trPr>
          <w:trHeight w:hRule="exact" w:val="260"/>
        </w:trPr>
        <w:tc>
          <w:tcPr>
            <w:tcW w:w="4644" w:type="dxa"/>
            <w:shd w:val="clear" w:color="auto" w:fill="auto"/>
          </w:tcPr>
          <w:p w14:paraId="3E14DA55" w14:textId="77777777" w:rsidR="00A84F81" w:rsidRPr="000D4B6D" w:rsidRDefault="00A84F81" w:rsidP="002B3847">
            <w:pPr>
              <w:rPr>
                <w:rFonts w:eastAsia="Calibri"/>
                <w:b/>
                <w:iCs/>
                <w:sz w:val="24"/>
                <w:szCs w:val="24"/>
              </w:rPr>
            </w:pPr>
            <w:r w:rsidRPr="000D4B6D">
              <w:rPr>
                <w:rFonts w:eastAsia="Calibri"/>
                <w:b/>
                <w:iCs/>
                <w:sz w:val="24"/>
                <w:szCs w:val="24"/>
              </w:rPr>
              <w:t>УНП:</w:t>
            </w:r>
          </w:p>
        </w:tc>
        <w:tc>
          <w:tcPr>
            <w:tcW w:w="5323" w:type="dxa"/>
            <w:shd w:val="clear" w:color="auto" w:fill="auto"/>
          </w:tcPr>
          <w:p w14:paraId="4108D289" w14:textId="77777777" w:rsidR="00A84F81" w:rsidRPr="000D4B6D" w:rsidRDefault="00A84F81" w:rsidP="002B3847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</w:tbl>
    <w:p w14:paraId="293A2D05" w14:textId="77777777" w:rsidR="00A84F81" w:rsidRPr="000D4B6D" w:rsidRDefault="00A84F81" w:rsidP="00A84F81">
      <w:pPr>
        <w:ind w:left="-567" w:firstLine="567"/>
        <w:jc w:val="both"/>
        <w:rPr>
          <w:sz w:val="24"/>
          <w:szCs w:val="24"/>
        </w:rPr>
      </w:pPr>
    </w:p>
    <w:p w14:paraId="37DDF1C2" w14:textId="77777777" w:rsidR="00A84F81" w:rsidRPr="000D4B6D" w:rsidRDefault="00A84F81" w:rsidP="00A84F81">
      <w:pPr>
        <w:ind w:left="-567" w:firstLine="567"/>
        <w:jc w:val="both"/>
        <w:rPr>
          <w:sz w:val="24"/>
          <w:szCs w:val="24"/>
        </w:rPr>
      </w:pPr>
      <w:r w:rsidRPr="000D4B6D">
        <w:rPr>
          <w:sz w:val="24"/>
          <w:szCs w:val="24"/>
        </w:rPr>
        <w:t xml:space="preserve">Просим подключить к услуге по приему денежной выручки через банкомат с функцией </w:t>
      </w:r>
      <w:r w:rsidRPr="0078319A">
        <w:rPr>
          <w:sz w:val="24"/>
          <w:szCs w:val="24"/>
        </w:rPr>
        <w:t>приема наличных</w:t>
      </w:r>
      <w:r w:rsidRPr="000D4B6D">
        <w:rPr>
          <w:sz w:val="24"/>
          <w:szCs w:val="24"/>
        </w:rPr>
        <w:t>, а также предоставить доступ следующему лицу к сдаче выручки:</w:t>
      </w:r>
    </w:p>
    <w:p w14:paraId="58906A41" w14:textId="77777777" w:rsidR="00A84F81" w:rsidRPr="000D4B6D" w:rsidRDefault="00A84F81" w:rsidP="00A84F81">
      <w:pPr>
        <w:rPr>
          <w:sz w:val="24"/>
          <w:szCs w:val="24"/>
        </w:rPr>
      </w:pPr>
    </w:p>
    <w:tbl>
      <w:tblPr>
        <w:tblW w:w="9975" w:type="dxa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943"/>
        <w:gridCol w:w="1323"/>
        <w:gridCol w:w="1818"/>
        <w:gridCol w:w="1611"/>
        <w:gridCol w:w="1648"/>
      </w:tblGrid>
      <w:tr w:rsidR="00A84F81" w:rsidRPr="000D4B6D" w14:paraId="45E6783E" w14:textId="77777777" w:rsidTr="002B3847">
        <w:trPr>
          <w:trHeight w:hRule="exact" w:val="327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92418" w14:textId="77777777" w:rsidR="00A84F81" w:rsidRPr="000D4B6D" w:rsidRDefault="00A84F81" w:rsidP="002B3847">
            <w:pPr>
              <w:jc w:val="center"/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  <w:r w:rsidRPr="000D4B6D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ФИО</w:t>
            </w:r>
          </w:p>
          <w:p w14:paraId="0BFA7674" w14:textId="77777777" w:rsidR="00A84F81" w:rsidRPr="000D4B6D" w:rsidRDefault="00A84F81" w:rsidP="002B3847">
            <w:pPr>
              <w:jc w:val="center"/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</w:pPr>
            <w:r w:rsidRPr="000D4B6D"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  <w:t>(заполняется клиентом)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E96E" w14:textId="77777777" w:rsidR="00A84F81" w:rsidRPr="000D4B6D" w:rsidRDefault="00A84F81" w:rsidP="002B3847">
            <w:pPr>
              <w:ind w:left="-108" w:right="-136"/>
              <w:jc w:val="center"/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  <w:r w:rsidRPr="000D4B6D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Паспортные данные (номер паспорта, идентификационный номер, орган, выдавший паспорт, дата выдачи)</w:t>
            </w:r>
          </w:p>
          <w:p w14:paraId="456DD7A9" w14:textId="77777777" w:rsidR="00A84F81" w:rsidRPr="000D4B6D" w:rsidRDefault="00A84F81" w:rsidP="002B3847">
            <w:pPr>
              <w:ind w:left="-108"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</w:pPr>
            <w:r w:rsidRPr="000D4B6D"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  <w:t>(заполняется клиентом)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38CD" w14:textId="77777777" w:rsidR="00A84F81" w:rsidRPr="000D4B6D" w:rsidRDefault="00A84F81" w:rsidP="002B3847">
            <w:pPr>
              <w:tabs>
                <w:tab w:val="center" w:pos="683"/>
              </w:tabs>
              <w:ind w:right="-307"/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  <w:r w:rsidRPr="000D4B6D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D21D" w14:textId="77777777" w:rsidR="00A84F81" w:rsidRPr="000D4B6D" w:rsidRDefault="00A84F81" w:rsidP="002B3847">
            <w:pPr>
              <w:ind w:left="-79" w:right="-5"/>
              <w:jc w:val="center"/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  <w:r w:rsidRPr="000D4B6D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Расчетный счет в </w:t>
            </w:r>
            <w:r w:rsidRPr="000D4B6D">
              <w:rPr>
                <w:rFonts w:eastAsia="Calibri"/>
                <w:b/>
                <w:iCs/>
                <w:sz w:val="24"/>
                <w:szCs w:val="24"/>
                <w:lang w:val="en-US" w:eastAsia="en-US"/>
              </w:rPr>
              <w:t>BYN</w:t>
            </w:r>
            <w:r w:rsidRPr="000D4B6D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, открытый в МТБанке, к которому будет подключена услуга</w:t>
            </w:r>
          </w:p>
          <w:p w14:paraId="656B5A81" w14:textId="77777777" w:rsidR="00A84F81" w:rsidRPr="000D4B6D" w:rsidRDefault="00A84F81" w:rsidP="002B3847">
            <w:pPr>
              <w:ind w:left="-79" w:right="-5"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</w:pPr>
            <w:r w:rsidRPr="000D4B6D"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  <w:t>(заполняется клиентом)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FB00" w14:textId="77777777" w:rsidR="00A84F81" w:rsidRPr="000D4B6D" w:rsidRDefault="00A84F81" w:rsidP="002B3847">
            <w:pPr>
              <w:jc w:val="center"/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  <w:r w:rsidRPr="000D4B6D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Логин</w:t>
            </w:r>
          </w:p>
          <w:p w14:paraId="49591DAB" w14:textId="77777777" w:rsidR="00A84F81" w:rsidRPr="000D4B6D" w:rsidRDefault="00A84F81" w:rsidP="002B3847">
            <w:pPr>
              <w:jc w:val="center"/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  <w:r w:rsidRPr="000D4B6D"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  <w:t>(заполняется специалистом банка)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0DD2" w14:textId="77777777" w:rsidR="00A84F81" w:rsidRPr="000D4B6D" w:rsidRDefault="00A84F81" w:rsidP="002B3847">
            <w:pPr>
              <w:ind w:left="-79" w:right="-30"/>
              <w:jc w:val="center"/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  <w:r w:rsidRPr="000D4B6D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Пароль</w:t>
            </w:r>
          </w:p>
          <w:p w14:paraId="3423364A" w14:textId="77777777" w:rsidR="00A84F81" w:rsidRPr="000D4B6D" w:rsidRDefault="00A84F81" w:rsidP="002B3847">
            <w:pPr>
              <w:ind w:left="-79" w:right="-30"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</w:pPr>
            <w:r w:rsidRPr="000D4B6D"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  <w:t>(заполняется специалистом банка)</w:t>
            </w:r>
          </w:p>
        </w:tc>
      </w:tr>
      <w:tr w:rsidR="00A84F81" w:rsidRPr="000D4B6D" w14:paraId="430654A7" w14:textId="77777777" w:rsidTr="002B3847">
        <w:trPr>
          <w:trHeight w:val="1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C7AD" w14:textId="77777777" w:rsidR="00A84F81" w:rsidRPr="000D4B6D" w:rsidRDefault="00A84F81" w:rsidP="002B3847">
            <w:pPr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19EE" w14:textId="77777777" w:rsidR="00A84F81" w:rsidRPr="000D4B6D" w:rsidRDefault="00A84F81" w:rsidP="002B3847">
            <w:pPr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9062" w14:textId="77777777" w:rsidR="00A84F81" w:rsidRPr="000D4B6D" w:rsidRDefault="00A84F81" w:rsidP="002B3847">
            <w:pPr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E009" w14:textId="77777777" w:rsidR="00A84F81" w:rsidRPr="000D4B6D" w:rsidRDefault="00A84F81" w:rsidP="002B3847">
            <w:pPr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A59" w14:textId="77777777" w:rsidR="00A84F81" w:rsidRPr="000D4B6D" w:rsidRDefault="00A84F81" w:rsidP="002B3847">
            <w:pPr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19FA" w14:textId="77777777" w:rsidR="00A84F81" w:rsidRPr="000D4B6D" w:rsidRDefault="00A84F81" w:rsidP="002B3847">
            <w:pPr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14:paraId="64EA536C" w14:textId="77777777" w:rsidR="00A84F81" w:rsidRPr="000D4B6D" w:rsidRDefault="00A84F81" w:rsidP="00A84F81">
      <w:pPr>
        <w:ind w:firstLine="708"/>
        <w:jc w:val="both"/>
        <w:rPr>
          <w:sz w:val="24"/>
          <w:szCs w:val="24"/>
          <w:lang w:val="en-US"/>
        </w:rPr>
      </w:pPr>
    </w:p>
    <w:p w14:paraId="0C8F3E63" w14:textId="16B00135" w:rsidR="00A84F81" w:rsidRPr="000D4B6D" w:rsidRDefault="00A84F81" w:rsidP="00A84F81">
      <w:pPr>
        <w:ind w:left="-567" w:firstLine="567"/>
        <w:jc w:val="both"/>
        <w:rPr>
          <w:color w:val="000000"/>
          <w:sz w:val="24"/>
          <w:szCs w:val="24"/>
        </w:rPr>
      </w:pPr>
      <w:r w:rsidRPr="000D4B6D">
        <w:rPr>
          <w:color w:val="000000"/>
          <w:sz w:val="24"/>
          <w:szCs w:val="24"/>
        </w:rPr>
        <w:t>Ознакомлены и согласны с Общими условиями Договора о предоставлении услуги</w:t>
      </w:r>
      <w:r>
        <w:rPr>
          <w:color w:val="000000"/>
          <w:sz w:val="24"/>
          <w:szCs w:val="24"/>
        </w:rPr>
        <w:t xml:space="preserve"> </w:t>
      </w:r>
      <w:r w:rsidRPr="000D4B6D">
        <w:rPr>
          <w:color w:val="000000"/>
          <w:sz w:val="24"/>
          <w:szCs w:val="24"/>
        </w:rPr>
        <w:t xml:space="preserve">и Перечнем </w:t>
      </w:r>
      <w:r>
        <w:rPr>
          <w:color w:val="000000"/>
          <w:sz w:val="24"/>
          <w:szCs w:val="24"/>
        </w:rPr>
        <w:t>в</w:t>
      </w:r>
      <w:r w:rsidRPr="000D4B6D">
        <w:rPr>
          <w:color w:val="000000"/>
          <w:sz w:val="24"/>
          <w:szCs w:val="24"/>
        </w:rPr>
        <w:t xml:space="preserve">ознаграждений </w:t>
      </w:r>
      <w:r>
        <w:rPr>
          <w:color w:val="000000"/>
          <w:sz w:val="24"/>
          <w:szCs w:val="24"/>
        </w:rPr>
        <w:t>Б</w:t>
      </w:r>
      <w:r w:rsidRPr="000D4B6D">
        <w:rPr>
          <w:color w:val="000000"/>
          <w:sz w:val="24"/>
          <w:szCs w:val="24"/>
        </w:rPr>
        <w:t xml:space="preserve">анка по операциям с клиентами и банками-корреспондентами в ЗАО «МТБанк», размещенными на сайте </w:t>
      </w:r>
      <w:hyperlink r:id="rId4" w:history="1">
        <w:r w:rsidRPr="000D4B6D">
          <w:rPr>
            <w:rStyle w:val="ac"/>
            <w:rFonts w:eastAsiaTheme="majorEastAsia"/>
            <w:sz w:val="24"/>
            <w:szCs w:val="24"/>
          </w:rPr>
          <w:t>www.mtbank.by</w:t>
        </w:r>
      </w:hyperlink>
      <w:r w:rsidRPr="000D4B6D">
        <w:rPr>
          <w:color w:val="000000"/>
          <w:sz w:val="24"/>
          <w:szCs w:val="24"/>
        </w:rPr>
        <w:t>.</w:t>
      </w:r>
    </w:p>
    <w:p w14:paraId="6E5921DF" w14:textId="77777777" w:rsidR="00A84F81" w:rsidRPr="000D4B6D" w:rsidRDefault="00A84F81" w:rsidP="00A84F81">
      <w:pPr>
        <w:jc w:val="both"/>
        <w:rPr>
          <w:sz w:val="24"/>
          <w:szCs w:val="24"/>
        </w:rPr>
      </w:pPr>
    </w:p>
    <w:p w14:paraId="6C7553E8" w14:textId="77777777" w:rsidR="00A84F81" w:rsidRPr="000D4B6D" w:rsidRDefault="00A84F81" w:rsidP="00A84F81">
      <w:pPr>
        <w:pStyle w:val="ConsNormal"/>
        <w:ind w:firstLine="0"/>
        <w:rPr>
          <w:rFonts w:ascii="Times New Roman" w:hAnsi="Times New Roman"/>
          <w:sz w:val="24"/>
          <w:szCs w:val="24"/>
        </w:rPr>
      </w:pPr>
      <w:r w:rsidRPr="000D4B6D">
        <w:rPr>
          <w:rFonts w:ascii="Times New Roman" w:hAnsi="Times New Roman"/>
          <w:sz w:val="24"/>
          <w:szCs w:val="24"/>
        </w:rPr>
        <w:t xml:space="preserve">    _________________   </w:t>
      </w:r>
      <w:r w:rsidRPr="000D4B6D">
        <w:rPr>
          <w:rFonts w:ascii="Times New Roman" w:hAnsi="Times New Roman"/>
          <w:sz w:val="24"/>
          <w:szCs w:val="24"/>
        </w:rPr>
        <w:tab/>
      </w:r>
      <w:r w:rsidRPr="000D4B6D">
        <w:rPr>
          <w:rFonts w:ascii="Times New Roman" w:hAnsi="Times New Roman"/>
          <w:sz w:val="24"/>
          <w:szCs w:val="24"/>
        </w:rPr>
        <w:tab/>
        <w:t xml:space="preserve">        _________________________________________ </w:t>
      </w:r>
    </w:p>
    <w:p w14:paraId="6C20DAB2" w14:textId="77777777" w:rsidR="00A84F81" w:rsidRDefault="00A84F81" w:rsidP="00A84F81">
      <w:pPr>
        <w:pStyle w:val="ConsNormal"/>
        <w:ind w:firstLine="0"/>
        <w:rPr>
          <w:rFonts w:ascii="Times New Roman" w:hAnsi="Times New Roman"/>
          <w:sz w:val="24"/>
          <w:szCs w:val="24"/>
        </w:rPr>
      </w:pPr>
      <w:r w:rsidRPr="000D4B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D4B6D">
        <w:rPr>
          <w:rFonts w:ascii="Times New Roman" w:hAnsi="Times New Roman"/>
          <w:sz w:val="24"/>
          <w:szCs w:val="24"/>
        </w:rPr>
        <w:t>(</w:t>
      </w:r>
      <w:proofErr w:type="gramStart"/>
      <w:r w:rsidRPr="000D4B6D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0D4B6D">
        <w:rPr>
          <w:rFonts w:ascii="Times New Roman" w:hAnsi="Times New Roman"/>
          <w:sz w:val="24"/>
          <w:szCs w:val="24"/>
        </w:rPr>
        <w:t xml:space="preserve">                 мп            </w:t>
      </w:r>
      <w:proofErr w:type="gramStart"/>
      <w:r w:rsidRPr="000D4B6D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0D4B6D">
        <w:rPr>
          <w:rFonts w:ascii="Times New Roman" w:hAnsi="Times New Roman"/>
          <w:sz w:val="24"/>
          <w:szCs w:val="24"/>
        </w:rPr>
        <w:t xml:space="preserve">ФИО руководителя/уполномоченного лица)   </w:t>
      </w:r>
    </w:p>
    <w:p w14:paraId="4372E2C3" w14:textId="77777777" w:rsidR="00A84F81" w:rsidRDefault="00A84F81" w:rsidP="00A84F81">
      <w:pPr>
        <w:pStyle w:val="ConsNormal"/>
        <w:ind w:firstLine="0"/>
        <w:rPr>
          <w:rFonts w:ascii="Times New Roman" w:hAnsi="Times New Roman"/>
          <w:sz w:val="24"/>
          <w:szCs w:val="24"/>
        </w:rPr>
      </w:pPr>
    </w:p>
    <w:p w14:paraId="297235AC" w14:textId="77777777" w:rsidR="00A84F81" w:rsidRPr="00F651E6" w:rsidRDefault="00A84F81" w:rsidP="00A84F81">
      <w:pPr>
        <w:pStyle w:val="ConsNonformat"/>
        <w:rPr>
          <w:rFonts w:ascii="Times New Roman" w:hAnsi="Times New Roman"/>
          <w:sz w:val="24"/>
          <w:u w:val="single"/>
        </w:rPr>
      </w:pPr>
      <w:proofErr w:type="gramStart"/>
      <w:r w:rsidRPr="00F651E6">
        <w:rPr>
          <w:rFonts w:ascii="Times New Roman" w:hAnsi="Times New Roman"/>
          <w:sz w:val="24"/>
          <w:u w:val="single"/>
        </w:rPr>
        <w:t>«</w:t>
      </w:r>
      <w:r w:rsidRPr="005F06E4">
        <w:rPr>
          <w:rFonts w:ascii="Times New Roman" w:hAnsi="Times New Roman"/>
          <w:sz w:val="24"/>
          <w:u w:val="single"/>
        </w:rPr>
        <w:t xml:space="preserve">   </w:t>
      </w:r>
      <w:r w:rsidRPr="00F651E6">
        <w:rPr>
          <w:rFonts w:ascii="Times New Roman" w:hAnsi="Times New Roman"/>
          <w:sz w:val="24"/>
          <w:u w:val="single"/>
        </w:rPr>
        <w:t xml:space="preserve"> »</w:t>
      </w:r>
      <w:proofErr w:type="gramEnd"/>
      <w:r w:rsidRPr="00F651E6">
        <w:rPr>
          <w:rFonts w:ascii="Times New Roman" w:hAnsi="Times New Roman"/>
          <w:sz w:val="24"/>
          <w:u w:val="single"/>
        </w:rPr>
        <w:t xml:space="preserve">   </w:t>
      </w:r>
      <w:r w:rsidRPr="005F06E4">
        <w:rPr>
          <w:rFonts w:ascii="Times New Roman" w:hAnsi="Times New Roman"/>
          <w:sz w:val="24"/>
          <w:u w:val="single"/>
        </w:rPr>
        <w:t xml:space="preserve">                         </w:t>
      </w:r>
      <w:r w:rsidRPr="00F651E6">
        <w:rPr>
          <w:rFonts w:ascii="Times New Roman" w:hAnsi="Times New Roman"/>
          <w:sz w:val="24"/>
          <w:u w:val="single"/>
        </w:rPr>
        <w:t>202</w:t>
      </w:r>
      <w:r w:rsidRPr="005F06E4">
        <w:rPr>
          <w:rFonts w:ascii="Times New Roman" w:hAnsi="Times New Roman"/>
          <w:sz w:val="24"/>
          <w:u w:val="single"/>
        </w:rPr>
        <w:t xml:space="preserve"> </w:t>
      </w:r>
      <w:r w:rsidRPr="00F651E6">
        <w:rPr>
          <w:rFonts w:ascii="Times New Roman" w:hAnsi="Times New Roman"/>
          <w:sz w:val="24"/>
          <w:u w:val="single"/>
        </w:rPr>
        <w:t xml:space="preserve">   г.</w:t>
      </w:r>
    </w:p>
    <w:p w14:paraId="1D81D15E" w14:textId="523DEBD8" w:rsidR="00A84F81" w:rsidRDefault="00A84F81" w:rsidP="00A84F81">
      <w:pPr>
        <w:spacing w:after="200" w:line="276" w:lineRule="auto"/>
        <w:rPr>
          <w:sz w:val="24"/>
          <w:szCs w:val="24"/>
        </w:rPr>
      </w:pPr>
    </w:p>
    <w:sectPr w:rsidR="00A84F81" w:rsidSect="00A84F81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81"/>
    <w:rsid w:val="00171E5B"/>
    <w:rsid w:val="00524B8E"/>
    <w:rsid w:val="009C5C4F"/>
    <w:rsid w:val="00A84F81"/>
    <w:rsid w:val="00A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6673"/>
  <w15:chartTrackingRefBased/>
  <w15:docId w15:val="{89296AEB-7CF9-4A58-B461-4B3E857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4F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F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F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F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F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F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F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F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F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4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4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4F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4F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4F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4F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4F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4F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A84F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A84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F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84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4F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84F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4F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84F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4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84F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4F81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A84F81"/>
    <w:rPr>
      <w:color w:val="0000FF"/>
      <w:u w:val="single"/>
    </w:rPr>
  </w:style>
  <w:style w:type="paragraph" w:customStyle="1" w:styleId="ConsNormal">
    <w:name w:val="ConsNormal"/>
    <w:rsid w:val="00A84F81"/>
    <w:pPr>
      <w:spacing w:after="0" w:line="240" w:lineRule="auto"/>
      <w:ind w:firstLine="720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Nonformat">
    <w:name w:val="ConsNonformat"/>
    <w:uiPriority w:val="99"/>
    <w:rsid w:val="00A84F81"/>
    <w:pPr>
      <w:spacing w:after="0" w:line="240" w:lineRule="auto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tban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2</cp:revision>
  <dcterms:created xsi:type="dcterms:W3CDTF">2025-09-29T14:58:00Z</dcterms:created>
  <dcterms:modified xsi:type="dcterms:W3CDTF">2025-09-29T15:02:00Z</dcterms:modified>
</cp:coreProperties>
</file>